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E" w:rsidRDefault="008A0D0E" w:rsidP="008A0D0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A0D0E">
        <w:rPr>
          <w:rFonts w:ascii="Times New Roman" w:hAnsi="Times New Roman" w:cs="Times New Roman"/>
          <w:b/>
          <w:sz w:val="72"/>
          <w:szCs w:val="72"/>
        </w:rPr>
        <w:t>Административная практика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709"/>
        <w:gridCol w:w="709"/>
        <w:gridCol w:w="567"/>
        <w:gridCol w:w="1134"/>
        <w:gridCol w:w="850"/>
        <w:gridCol w:w="851"/>
        <w:gridCol w:w="1559"/>
        <w:gridCol w:w="992"/>
        <w:gridCol w:w="1418"/>
        <w:gridCol w:w="1417"/>
        <w:gridCol w:w="851"/>
        <w:gridCol w:w="1134"/>
        <w:gridCol w:w="1134"/>
      </w:tblGrid>
      <w:tr w:rsidR="001C2426" w:rsidTr="009A4478">
        <w:trPr>
          <w:cantSplit/>
          <w:trHeight w:val="1134"/>
        </w:trPr>
        <w:tc>
          <w:tcPr>
            <w:tcW w:w="851" w:type="dxa"/>
            <w:vMerge w:val="restart"/>
            <w:textDirection w:val="btLr"/>
          </w:tcPr>
          <w:p w:rsidR="001C2426" w:rsidRPr="00B83C74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3"/>
            <w:vAlign w:val="center"/>
          </w:tcPr>
          <w:p w:rsidR="001C2426" w:rsidRPr="008A0D0E" w:rsidRDefault="001C2426" w:rsidP="009A447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E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</w:t>
            </w:r>
          </w:p>
        </w:tc>
        <w:tc>
          <w:tcPr>
            <w:tcW w:w="3260" w:type="dxa"/>
            <w:gridSpan w:val="4"/>
            <w:vAlign w:val="center"/>
          </w:tcPr>
          <w:p w:rsidR="001C2426" w:rsidRPr="008A0D0E" w:rsidRDefault="001C2426" w:rsidP="009A4478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дел</w:t>
            </w:r>
          </w:p>
        </w:tc>
        <w:tc>
          <w:tcPr>
            <w:tcW w:w="6237" w:type="dxa"/>
            <w:gridSpan w:val="5"/>
            <w:vAlign w:val="center"/>
          </w:tcPr>
          <w:p w:rsidR="001C2426" w:rsidRPr="008A0D0E" w:rsidRDefault="001C2426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обжалованных постановлений</w:t>
            </w:r>
          </w:p>
        </w:tc>
        <w:tc>
          <w:tcPr>
            <w:tcW w:w="851" w:type="dxa"/>
            <w:vMerge w:val="restart"/>
            <w:textDirection w:val="btLr"/>
          </w:tcPr>
          <w:p w:rsidR="001C2426" w:rsidRPr="008A0D0E" w:rsidRDefault="001C2426" w:rsidP="001C242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E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рассмотренных дел судом    по ст. </w:t>
            </w:r>
            <w:r w:rsidRPr="001C2426">
              <w:rPr>
                <w:rFonts w:ascii="Times New Roman" w:hAnsi="Times New Roman" w:cs="Times New Roman"/>
                <w:sz w:val="28"/>
                <w:szCs w:val="28"/>
              </w:rPr>
              <w:t>20.25 КоАП  РФ</w:t>
            </w:r>
          </w:p>
        </w:tc>
        <w:tc>
          <w:tcPr>
            <w:tcW w:w="1134" w:type="dxa"/>
            <w:vMerge w:val="restart"/>
            <w:textDirection w:val="btLr"/>
          </w:tcPr>
          <w:p w:rsidR="001C2426" w:rsidRPr="00B83C74" w:rsidRDefault="001708E9" w:rsidP="001708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708E9">
              <w:rPr>
                <w:rFonts w:ascii="Times New Roman" w:hAnsi="Times New Roman" w:cs="Times New Roman"/>
                <w:sz w:val="28"/>
                <w:szCs w:val="28"/>
              </w:rPr>
              <w:t xml:space="preserve"> уплаченн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708E9">
              <w:rPr>
                <w:rFonts w:ascii="Times New Roman" w:hAnsi="Times New Roman" w:cs="Times New Roman"/>
                <w:sz w:val="28"/>
                <w:szCs w:val="28"/>
              </w:rPr>
              <w:t xml:space="preserve"> (взысканн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708E9">
              <w:rPr>
                <w:rFonts w:ascii="Times New Roman" w:hAnsi="Times New Roman" w:cs="Times New Roman"/>
                <w:sz w:val="28"/>
                <w:szCs w:val="28"/>
              </w:rPr>
              <w:t>) штраф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C2426">
              <w:rPr>
                <w:rFonts w:ascii="Times New Roman" w:hAnsi="Times New Roman" w:cs="Times New Roman"/>
                <w:sz w:val="28"/>
                <w:szCs w:val="28"/>
              </w:rPr>
              <w:t xml:space="preserve">/сумма, </w:t>
            </w:r>
            <w:r w:rsidRPr="001708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Merge w:val="restart"/>
            <w:textDirection w:val="btLr"/>
          </w:tcPr>
          <w:p w:rsidR="001C2426" w:rsidRPr="00B83C74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постановлений, направленных в УФССП/сумма, </w:t>
            </w:r>
            <w:r w:rsidR="001708E9" w:rsidRPr="001708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6C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426" w:rsidTr="001708E9">
        <w:trPr>
          <w:cantSplit/>
          <w:trHeight w:val="4197"/>
        </w:trPr>
        <w:tc>
          <w:tcPr>
            <w:tcW w:w="851" w:type="dxa"/>
            <w:vMerge/>
          </w:tcPr>
          <w:p w:rsidR="001C2426" w:rsidRDefault="001C2426" w:rsidP="008A0D0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709" w:type="dxa"/>
            <w:textDirection w:val="btLr"/>
          </w:tcPr>
          <w:p w:rsidR="001C2426" w:rsidRPr="008A0D0E" w:rsidRDefault="001C2426" w:rsidP="008A0D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1C2426" w:rsidRPr="008A0D0E" w:rsidRDefault="001C2426" w:rsidP="00F77F3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F77F34">
              <w:rPr>
                <w:rFonts w:ascii="Times New Roman" w:hAnsi="Times New Roman" w:cs="Times New Roman"/>
                <w:sz w:val="28"/>
                <w:szCs w:val="28"/>
              </w:rPr>
              <w:t xml:space="preserve">По 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F77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77F34">
              <w:rPr>
                <w:rFonts w:ascii="Times New Roman" w:hAnsi="Times New Roman" w:cs="Times New Roman"/>
                <w:sz w:val="28"/>
                <w:szCs w:val="28"/>
              </w:rPr>
              <w:t xml:space="preserve"> КоАП  РФ</w:t>
            </w:r>
          </w:p>
        </w:tc>
        <w:tc>
          <w:tcPr>
            <w:tcW w:w="709" w:type="dxa"/>
            <w:textDirection w:val="btLr"/>
          </w:tcPr>
          <w:p w:rsidR="001C2426" w:rsidRPr="008A0D0E" w:rsidRDefault="001C2426" w:rsidP="00F77F3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ст. 20.25 КоАП  РФ</w:t>
            </w:r>
          </w:p>
        </w:tc>
        <w:tc>
          <w:tcPr>
            <w:tcW w:w="709" w:type="dxa"/>
            <w:textDirection w:val="btLr"/>
          </w:tcPr>
          <w:p w:rsidR="001C2426" w:rsidRDefault="001C2426" w:rsidP="008A0D0E">
            <w:pPr>
              <w:ind w:left="113" w:right="113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8A0D0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1C2426" w:rsidRPr="008A0D0E" w:rsidRDefault="001C2426" w:rsidP="008A0D0E">
            <w:pPr>
              <w:ind w:left="113" w:right="113"/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567" w:type="dxa"/>
            <w:textDirection w:val="btLr"/>
          </w:tcPr>
          <w:p w:rsidR="001C2426" w:rsidRPr="008A0D0E" w:rsidRDefault="001C2426" w:rsidP="008A0D0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8A0D0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дупреждение</w:t>
            </w:r>
          </w:p>
        </w:tc>
        <w:tc>
          <w:tcPr>
            <w:tcW w:w="1134" w:type="dxa"/>
            <w:textDirection w:val="btLr"/>
          </w:tcPr>
          <w:p w:rsidR="001C2426" w:rsidRPr="00B83C74" w:rsidRDefault="001708E9" w:rsidP="001708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C2426" w:rsidRPr="00B83C74">
              <w:rPr>
                <w:rFonts w:ascii="Times New Roman" w:hAnsi="Times New Roman" w:cs="Times New Roman"/>
                <w:sz w:val="28"/>
                <w:szCs w:val="28"/>
              </w:rPr>
              <w:t>Штраф</w:t>
            </w:r>
            <w:r w:rsidR="001C2426">
              <w:rPr>
                <w:rFonts w:ascii="Times New Roman" w:hAnsi="Times New Roman" w:cs="Times New Roman"/>
                <w:sz w:val="28"/>
                <w:szCs w:val="28"/>
              </w:rPr>
              <w:t xml:space="preserve">/ сумма, в </w:t>
            </w:r>
            <w:r w:rsidRPr="001708E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850" w:type="dxa"/>
            <w:textDirection w:val="btLr"/>
          </w:tcPr>
          <w:p w:rsidR="001C2426" w:rsidRPr="00B83C74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Прекращено</w:t>
            </w:r>
          </w:p>
        </w:tc>
        <w:tc>
          <w:tcPr>
            <w:tcW w:w="851" w:type="dxa"/>
            <w:textDirection w:val="btLr"/>
          </w:tcPr>
          <w:p w:rsidR="001C2426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extDirection w:val="btLr"/>
          </w:tcPr>
          <w:p w:rsidR="001C2426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AE1A1C">
              <w:rPr>
                <w:rFonts w:ascii="Times New Roman" w:hAnsi="Times New Roman" w:cs="Times New Roman"/>
                <w:sz w:val="28"/>
                <w:szCs w:val="28"/>
              </w:rPr>
              <w:t>Решение об оставлении постановления без изменений, а жалобу – без удовлетворения</w:t>
            </w:r>
          </w:p>
        </w:tc>
        <w:tc>
          <w:tcPr>
            <w:tcW w:w="992" w:type="dxa"/>
            <w:textDirection w:val="btLr"/>
          </w:tcPr>
          <w:p w:rsidR="001C2426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изменении постановления</w:t>
            </w:r>
          </w:p>
        </w:tc>
        <w:tc>
          <w:tcPr>
            <w:tcW w:w="1418" w:type="dxa"/>
            <w:textDirection w:val="btLr"/>
          </w:tcPr>
          <w:p w:rsidR="001C2426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 отмене постановления и о прекращении производства по делу</w:t>
            </w:r>
          </w:p>
        </w:tc>
        <w:tc>
          <w:tcPr>
            <w:tcW w:w="1417" w:type="dxa"/>
            <w:textDirection w:val="btLr"/>
          </w:tcPr>
          <w:p w:rsidR="001C2426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отмене постановления и о возвращении дела на новое рассмотрение </w:t>
            </w:r>
          </w:p>
        </w:tc>
        <w:tc>
          <w:tcPr>
            <w:tcW w:w="851" w:type="dxa"/>
            <w:vMerge/>
            <w:textDirection w:val="btLr"/>
          </w:tcPr>
          <w:p w:rsidR="001C2426" w:rsidRPr="00B83C74" w:rsidRDefault="001C2426" w:rsidP="00B83C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2426" w:rsidRDefault="001C2426" w:rsidP="008A0D0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134" w:type="dxa"/>
            <w:vMerge/>
          </w:tcPr>
          <w:p w:rsidR="001C2426" w:rsidRDefault="001C2426" w:rsidP="008A0D0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</w:tr>
      <w:tr w:rsidR="001C2426" w:rsidTr="009A4478">
        <w:trPr>
          <w:trHeight w:val="410"/>
        </w:trPr>
        <w:tc>
          <w:tcPr>
            <w:tcW w:w="851" w:type="dxa"/>
            <w:vAlign w:val="center"/>
          </w:tcPr>
          <w:p w:rsidR="001C2426" w:rsidRDefault="001C2426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C34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1C2426" w:rsidRPr="00F77F34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08" w:type="dxa"/>
            <w:vAlign w:val="center"/>
          </w:tcPr>
          <w:p w:rsidR="001C2426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709" w:type="dxa"/>
            <w:vAlign w:val="center"/>
          </w:tcPr>
          <w:p w:rsidR="001C2426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1C2426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67" w:type="dxa"/>
            <w:vAlign w:val="center"/>
          </w:tcPr>
          <w:p w:rsidR="001C2426" w:rsidRPr="00837D04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1C2426" w:rsidRPr="00837D04" w:rsidRDefault="001C34A2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446199" w:rsidRPr="00837D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1708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1C2426" w:rsidRPr="00837D04" w:rsidRDefault="00446199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94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1C2426" w:rsidRPr="00837D04" w:rsidRDefault="00DE45EA" w:rsidP="009A4478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1C2426" w:rsidRPr="00837D04" w:rsidRDefault="00DE45EA" w:rsidP="009A4478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C2426" w:rsidRPr="00837D04" w:rsidRDefault="00DE45EA" w:rsidP="009A4478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C2426" w:rsidRPr="00837D04" w:rsidRDefault="00DE45EA" w:rsidP="009A4478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1C2426" w:rsidRPr="00837D04" w:rsidRDefault="00446199" w:rsidP="009A4478">
            <w:pPr>
              <w:spacing w:befor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D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C2426" w:rsidRPr="00837D04" w:rsidRDefault="00DE45EA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C2426" w:rsidRPr="00837D04" w:rsidRDefault="001708E9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17A22" w:rsidRPr="00837D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134" w:type="dxa"/>
            <w:vAlign w:val="center"/>
          </w:tcPr>
          <w:p w:rsidR="001C2426" w:rsidRPr="00837D04" w:rsidRDefault="00DE45EA" w:rsidP="009A4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25/500</w:t>
            </w:r>
          </w:p>
        </w:tc>
      </w:tr>
    </w:tbl>
    <w:p w:rsidR="008A0D0E" w:rsidRPr="008A0D0E" w:rsidRDefault="008A0D0E" w:rsidP="008A0D0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</w:p>
    <w:sectPr w:rsidR="008A0D0E" w:rsidRPr="008A0D0E" w:rsidSect="008A0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0E"/>
    <w:rsid w:val="00050A64"/>
    <w:rsid w:val="00085E23"/>
    <w:rsid w:val="00100247"/>
    <w:rsid w:val="0014718D"/>
    <w:rsid w:val="001708E9"/>
    <w:rsid w:val="001811AF"/>
    <w:rsid w:val="00193591"/>
    <w:rsid w:val="001C2426"/>
    <w:rsid w:val="001C34A2"/>
    <w:rsid w:val="001F495F"/>
    <w:rsid w:val="002576C5"/>
    <w:rsid w:val="002A1F15"/>
    <w:rsid w:val="002F639C"/>
    <w:rsid w:val="00301524"/>
    <w:rsid w:val="00322DA7"/>
    <w:rsid w:val="00337FA4"/>
    <w:rsid w:val="00432C53"/>
    <w:rsid w:val="00446199"/>
    <w:rsid w:val="004D7ABF"/>
    <w:rsid w:val="004F699A"/>
    <w:rsid w:val="005A2259"/>
    <w:rsid w:val="005C7B44"/>
    <w:rsid w:val="006072C3"/>
    <w:rsid w:val="006C6C1B"/>
    <w:rsid w:val="006C7B44"/>
    <w:rsid w:val="00750A4F"/>
    <w:rsid w:val="007B070B"/>
    <w:rsid w:val="00837D04"/>
    <w:rsid w:val="008A0D0E"/>
    <w:rsid w:val="009A4478"/>
    <w:rsid w:val="009B5944"/>
    <w:rsid w:val="009F0E74"/>
    <w:rsid w:val="00A26F98"/>
    <w:rsid w:val="00A330F8"/>
    <w:rsid w:val="00A53DD1"/>
    <w:rsid w:val="00AE1A1C"/>
    <w:rsid w:val="00B83C74"/>
    <w:rsid w:val="00D0285E"/>
    <w:rsid w:val="00D17A22"/>
    <w:rsid w:val="00D53626"/>
    <w:rsid w:val="00DE45EA"/>
    <w:rsid w:val="00E9712F"/>
    <w:rsid w:val="00E972A9"/>
    <w:rsid w:val="00F77F34"/>
    <w:rsid w:val="00FD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P53_RezvanMM</dc:creator>
  <cp:lastModifiedBy>Сергеева Олеся Андреевна</cp:lastModifiedBy>
  <cp:revision>3</cp:revision>
  <cp:lastPrinted>2022-04-25T15:26:00Z</cp:lastPrinted>
  <dcterms:created xsi:type="dcterms:W3CDTF">2024-01-30T09:16:00Z</dcterms:created>
  <dcterms:modified xsi:type="dcterms:W3CDTF">2024-02-05T06:30:00Z</dcterms:modified>
</cp:coreProperties>
</file>